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D2" w:rsidRDefault="003143CC" w:rsidP="00B16328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lang w:val="sr-Cyrl-CS"/>
        </w:rPr>
      </w:pPr>
      <w:r>
        <w:rPr>
          <w:rFonts w:ascii="Arial Narrow" w:hAnsi="Arial Narrow" w:cs="Arial Narrow"/>
          <w:color w:val="FF0000"/>
          <w:lang w:val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8.75pt">
            <v:imagedata r:id="rId5" o:title="logo 500"/>
          </v:shape>
        </w:pict>
      </w:r>
      <w:r w:rsidR="007407D2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:rsidR="007407D2" w:rsidRPr="00463B5E" w:rsidRDefault="007407D2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:rsidR="007407D2" w:rsidRPr="009D6CD3" w:rsidRDefault="007407D2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3143CC">
        <w:rPr>
          <w:rFonts w:ascii="Arial Narrow" w:hAnsi="Arial Narrow" w:cs="Arial Narrow"/>
          <w:sz w:val="22"/>
          <w:szCs w:val="22"/>
          <w:lang w:eastAsia="en-US"/>
        </w:rPr>
        <w:t>8-3/2020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3143CC">
        <w:rPr>
          <w:rFonts w:ascii="Arial Narrow" w:hAnsi="Arial Narrow" w:cs="Arial Narrow"/>
          <w:sz w:val="22"/>
          <w:szCs w:val="22"/>
          <w:lang w:eastAsia="en-US"/>
        </w:rPr>
        <w:t>25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3143CC">
        <w:rPr>
          <w:rFonts w:ascii="Arial Narrow" w:hAnsi="Arial Narrow" w:cs="Arial Narrow"/>
          <w:sz w:val="22"/>
          <w:szCs w:val="22"/>
          <w:lang w:val="sr-Cyrl-CS" w:eastAsia="en-US"/>
        </w:rPr>
        <w:t>02.2020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:rsidR="007407D2" w:rsidRPr="0083376F" w:rsidRDefault="007407D2" w:rsidP="00306DD6">
      <w:pPr>
        <w:rPr>
          <w:rFonts w:ascii="Arial Narrow" w:hAnsi="Arial Narrow" w:cs="Arial Narrow"/>
          <w:color w:val="000080"/>
          <w:lang w:val="sr-Cyrl-CS"/>
        </w:rPr>
      </w:pPr>
    </w:p>
    <w:p w:rsidR="007407D2" w:rsidRPr="009D6CD3" w:rsidRDefault="007407D2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:rsidR="007407D2" w:rsidRPr="00745EAA" w:rsidRDefault="007407D2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-– 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организације Винофеста 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:rsidR="007407D2" w:rsidRPr="00D1320E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:rsidR="007407D2" w:rsidRPr="009D6CD3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интернет страници </w:t>
      </w:r>
      <w:r w:rsidR="00866838">
        <w:fldChar w:fldCharType="begin"/>
      </w:r>
      <w:r w:rsidR="00866838">
        <w:instrText>HYPERLINK "http://www.to.vrsac.com"</w:instrText>
      </w:r>
      <w:r w:rsidR="00866838">
        <w:fldChar w:fldCharType="separate"/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www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Latn-CS"/>
        </w:rPr>
        <w:t>to.</w:t>
      </w:r>
      <w:proofErr w:type="spellStart"/>
      <w:r w:rsidRPr="001F64B4">
        <w:rPr>
          <w:rStyle w:val="Hyperlink"/>
          <w:rFonts w:ascii="Arial Narrow" w:hAnsi="Arial Narrow" w:cs="Arial Narrow"/>
          <w:sz w:val="22"/>
          <w:szCs w:val="22"/>
        </w:rPr>
        <w:t>vrsac</w:t>
      </w:r>
      <w:proofErr w:type="spellEnd"/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com</w:t>
      </w:r>
      <w:r w:rsidR="00866838">
        <w:fldChar w:fldCharType="end"/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3143CC">
        <w:rPr>
          <w:rFonts w:ascii="Arial Narrow" w:hAnsi="Arial Narrow" w:cs="Arial Narrow"/>
          <w:sz w:val="22"/>
          <w:szCs w:val="22"/>
        </w:rPr>
        <w:t>27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="003143CC">
        <w:rPr>
          <w:rFonts w:ascii="Arial Narrow" w:hAnsi="Arial Narrow" w:cs="Arial Narrow"/>
          <w:sz w:val="22"/>
          <w:szCs w:val="22"/>
          <w:lang w:val="sr-Cyrl-CS"/>
        </w:rPr>
        <w:t>.2020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3143CC">
        <w:rPr>
          <w:rFonts w:ascii="Arial Narrow" w:hAnsi="Arial Narrow" w:cs="Arial Narrow"/>
          <w:sz w:val="22"/>
          <w:szCs w:val="22"/>
        </w:rPr>
        <w:t>06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3143CC">
        <w:rPr>
          <w:rFonts w:ascii="Arial Narrow" w:hAnsi="Arial Narrow" w:cs="Arial Narrow"/>
          <w:sz w:val="22"/>
          <w:szCs w:val="22"/>
        </w:rPr>
        <w:t>3</w:t>
      </w:r>
      <w:r w:rsidR="003143CC">
        <w:rPr>
          <w:rFonts w:ascii="Arial Narrow" w:hAnsi="Arial Narrow" w:cs="Arial Narrow"/>
          <w:sz w:val="22"/>
          <w:szCs w:val="22"/>
          <w:lang w:val="sr-Cyrl-CS"/>
        </w:rPr>
        <w:t>.2020</w:t>
      </w:r>
      <w:r w:rsidR="00B16328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:rsidR="007407D2" w:rsidRDefault="007407D2" w:rsidP="00C17E19">
      <w:pPr>
        <w:jc w:val="center"/>
        <w:rPr>
          <w:rFonts w:ascii="Arial" w:hAnsi="Arial" w:cs="Arial"/>
          <w:color w:val="FF0000"/>
          <w:lang w:val="sr-Cyrl-CS"/>
        </w:rPr>
      </w:pP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Туристичка организације Вршац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:rsidR="007407D2" w:rsidRPr="00DE779F" w:rsidRDefault="007407D2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>организације Винофеста</w:t>
      </w:r>
    </w:p>
    <w:p w:rsidR="007407D2" w:rsidRPr="00CB0209" w:rsidRDefault="007407D2" w:rsidP="00C17E19">
      <w:pPr>
        <w:jc w:val="center"/>
        <w:rPr>
          <w:rFonts w:ascii="Arial Narrow" w:hAnsi="Arial Narrow" w:cs="Arial Narrow"/>
          <w:b/>
          <w:bCs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ЈНМВ  број </w:t>
      </w:r>
      <w:r w:rsidR="003143CC">
        <w:rPr>
          <w:rFonts w:ascii="Arial Narrow" w:hAnsi="Arial Narrow" w:cs="Arial Narrow"/>
          <w:b/>
          <w:bCs/>
        </w:rPr>
        <w:t>8/2020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:rsidR="007407D2" w:rsidRPr="000F0A1C" w:rsidRDefault="007407D2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3143CC">
        <w:rPr>
          <w:rFonts w:ascii="Arial Narrow" w:hAnsi="Arial Narrow" w:cs="Arial Narrow"/>
          <w:sz w:val="22"/>
          <w:szCs w:val="22"/>
        </w:rPr>
        <w:t>8/2020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– Услуга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организације Винофеста,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Рок за</w:t>
      </w:r>
      <w:r w:rsidRPr="000568B9">
        <w:rPr>
          <w:rFonts w:ascii="Arial Narrow" w:hAnsi="Arial Narrow" w:cs="Arial Narrow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 xml:space="preserve">подношење понуда је </w:t>
      </w:r>
      <w:r w:rsidR="003143CC">
        <w:rPr>
          <w:rFonts w:ascii="Arial Narrow" w:hAnsi="Arial Narrow" w:cs="Arial Narrow"/>
          <w:b/>
          <w:bCs/>
          <w:sz w:val="22"/>
          <w:szCs w:val="22"/>
        </w:rPr>
        <w:t>06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.0</w:t>
      </w:r>
      <w:r w:rsidR="003143CC">
        <w:rPr>
          <w:rFonts w:ascii="Arial Narrow" w:hAnsi="Arial Narrow" w:cs="Arial Narrow"/>
          <w:b/>
          <w:bCs/>
          <w:sz w:val="22"/>
          <w:szCs w:val="22"/>
        </w:rPr>
        <w:t>3</w:t>
      </w:r>
      <w:r w:rsidR="003143CC">
        <w:rPr>
          <w:rFonts w:ascii="Arial Narrow" w:hAnsi="Arial Narrow" w:cs="Arial Narrow"/>
          <w:b/>
          <w:bCs/>
          <w:sz w:val="22"/>
          <w:szCs w:val="22"/>
          <w:lang w:val="sr-Cyrl-CS"/>
        </w:rPr>
        <w:t>.2020</w:t>
      </w:r>
      <w:r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924D3E">
        <w:rPr>
          <w:rFonts w:ascii="Arial Narrow" w:hAnsi="Arial Narrow" w:cs="Arial Narrow"/>
          <w:b/>
          <w:bCs/>
          <w:lang w:val="sr-Cyrl-CS" w:eastAsia="en-US"/>
        </w:rPr>
        <w:t>године до 1</w:t>
      </w:r>
      <w:r w:rsidR="00CB0209">
        <w:rPr>
          <w:rFonts w:ascii="Arial Narrow" w:hAnsi="Arial Narrow" w:cs="Arial Narrow"/>
          <w:b/>
          <w:bCs/>
          <w:lang w:eastAsia="en-US"/>
        </w:rPr>
        <w:t>2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.00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дозвољава подношење понуде са варијантом.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 xml:space="preserve">од </w:t>
      </w:r>
      <w:r w:rsidR="003143CC">
        <w:rPr>
          <w:rFonts w:ascii="Arial Narrow" w:hAnsi="Arial Narrow" w:cs="Arial Narrow"/>
          <w:sz w:val="22"/>
          <w:szCs w:val="22"/>
        </w:rPr>
        <w:t>27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="003143CC">
        <w:rPr>
          <w:rFonts w:ascii="Arial Narrow" w:hAnsi="Arial Narrow" w:cs="Arial Narrow"/>
          <w:sz w:val="22"/>
          <w:szCs w:val="22"/>
          <w:lang w:val="sr-Cyrl-CS"/>
        </w:rPr>
        <w:t>.2020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у периоду од 10,00 до 12,00 часова.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из претходног става, 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 за коју је утврђено да потпуно 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приспела до </w:t>
      </w:r>
      <w:r w:rsidR="003143CC">
        <w:rPr>
          <w:rFonts w:ascii="Arial Narrow" w:hAnsi="Arial Narrow" w:cs="Arial Narrow"/>
          <w:sz w:val="22"/>
          <w:szCs w:val="22"/>
        </w:rPr>
        <w:t>06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3143CC">
        <w:rPr>
          <w:rFonts w:ascii="Arial Narrow" w:hAnsi="Arial Narrow" w:cs="Arial Narrow"/>
          <w:sz w:val="22"/>
          <w:szCs w:val="22"/>
        </w:rPr>
        <w:t>3</w:t>
      </w:r>
      <w:r w:rsidR="003143CC">
        <w:rPr>
          <w:rFonts w:ascii="Arial Narrow" w:hAnsi="Arial Narrow" w:cs="Arial Narrow"/>
          <w:sz w:val="22"/>
          <w:szCs w:val="22"/>
          <w:lang w:val="sr-Cyrl-CS"/>
        </w:rPr>
        <w:t>.2020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до 1</w:t>
      </w:r>
      <w:r w:rsidR="00CB020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:rsidR="007407D2" w:rsidRPr="00DE779F" w:rsidRDefault="007407D2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Лиц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за контакт </w:t>
      </w:r>
      <w:r w:rsidR="00CB0209">
        <w:rPr>
          <w:rFonts w:ascii="Arial Narrow" w:hAnsi="Arial Narrow" w:cs="Arial Narrow"/>
          <w:sz w:val="22"/>
          <w:szCs w:val="22"/>
          <w:lang w:val="sr-Cyrl-CS"/>
        </w:rPr>
        <w:t>су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="00CB0209">
        <w:rPr>
          <w:rFonts w:ascii="Arial Narrow" w:hAnsi="Arial Narrow" w:cs="Arial Narrow"/>
          <w:sz w:val="22"/>
          <w:szCs w:val="22"/>
        </w:rPr>
        <w:t xml:space="preserve"> 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и Јасмина Новаковић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:rsidR="007407D2" w:rsidRPr="009F4502" w:rsidRDefault="007407D2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 Трг Победе1. Вршац 26300</w:t>
      </w:r>
    </w:p>
    <w:p w:rsidR="007407D2" w:rsidRPr="00FE3120" w:rsidRDefault="007407D2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hyperlink r:id="rId6" w:history="1"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tov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R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RS"/>
          </w:rPr>
          <w:t>javnenabavke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@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gmail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83376F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83376F" w:rsidRDefault="007407D2" w:rsidP="00C17E19">
      <w:pPr>
        <w:rPr>
          <w:rFonts w:ascii="Arial" w:hAnsi="Arial" w:cs="Arial"/>
          <w:color w:val="000080"/>
          <w:lang w:val="sr-Cyrl-CS"/>
        </w:rPr>
      </w:pP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3143CC">
        <w:rPr>
          <w:rFonts w:ascii="Arial Narrow" w:hAnsi="Arial Narrow" w:cs="Arial Narrow"/>
          <w:sz w:val="22"/>
          <w:szCs w:val="22"/>
          <w:lang w:val="sr-Cyrl-RS"/>
        </w:rPr>
        <w:t>06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3143CC">
        <w:rPr>
          <w:rFonts w:ascii="Arial Narrow" w:hAnsi="Arial Narrow" w:cs="Arial Narrow"/>
          <w:sz w:val="22"/>
          <w:szCs w:val="22"/>
          <w:lang w:val="sr-Cyrl-CS"/>
        </w:rPr>
        <w:t>3.2020</w:t>
      </w:r>
      <w:bookmarkStart w:id="0" w:name="_GoBack"/>
      <w:bookmarkEnd w:id="0"/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у 1</w:t>
      </w:r>
      <w:r w:rsidR="00CB0209">
        <w:rPr>
          <w:rFonts w:ascii="Arial Narrow" w:hAnsi="Arial Narrow" w:cs="Arial Narrow"/>
          <w:sz w:val="22"/>
          <w:szCs w:val="22"/>
          <w:lang w:val="sr-Cyrl-RS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:30 часова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Pr="00DE779F">
        <w:rPr>
          <w:rFonts w:ascii="Arial Narrow" w:hAnsi="Arial Narrow" w:cs="Arial Narrow"/>
          <w:b/>
          <w:bCs/>
          <w:sz w:val="22"/>
          <w:szCs w:val="22"/>
        </w:rPr>
        <w:t>r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Прилогу 3 И Закона.</w:t>
      </w: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EB1442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7407D2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46"/>
    <w:rsid w:val="00001C9C"/>
    <w:rsid w:val="00024109"/>
    <w:rsid w:val="0004190E"/>
    <w:rsid w:val="000568B9"/>
    <w:rsid w:val="000825A6"/>
    <w:rsid w:val="000B40E1"/>
    <w:rsid w:val="000C1173"/>
    <w:rsid w:val="000C280F"/>
    <w:rsid w:val="000D006D"/>
    <w:rsid w:val="000F0A1C"/>
    <w:rsid w:val="001177E8"/>
    <w:rsid w:val="001452E1"/>
    <w:rsid w:val="00193991"/>
    <w:rsid w:val="001944F8"/>
    <w:rsid w:val="001B72E6"/>
    <w:rsid w:val="001C7CB7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143CC"/>
    <w:rsid w:val="0034018E"/>
    <w:rsid w:val="00387E24"/>
    <w:rsid w:val="003A5869"/>
    <w:rsid w:val="003B277B"/>
    <w:rsid w:val="003B6F71"/>
    <w:rsid w:val="003D15B5"/>
    <w:rsid w:val="003D75C0"/>
    <w:rsid w:val="004113D4"/>
    <w:rsid w:val="00423750"/>
    <w:rsid w:val="00436EAE"/>
    <w:rsid w:val="00454C06"/>
    <w:rsid w:val="00463B5E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407D2"/>
    <w:rsid w:val="00745EAA"/>
    <w:rsid w:val="0075197E"/>
    <w:rsid w:val="00785ADD"/>
    <w:rsid w:val="007A5442"/>
    <w:rsid w:val="007D11C0"/>
    <w:rsid w:val="007D2AE0"/>
    <w:rsid w:val="008116D7"/>
    <w:rsid w:val="00820EC0"/>
    <w:rsid w:val="0083376F"/>
    <w:rsid w:val="008353B4"/>
    <w:rsid w:val="00866838"/>
    <w:rsid w:val="00892A9B"/>
    <w:rsid w:val="008976A1"/>
    <w:rsid w:val="008A1D7F"/>
    <w:rsid w:val="008A5043"/>
    <w:rsid w:val="008B2547"/>
    <w:rsid w:val="008B4F11"/>
    <w:rsid w:val="008B6922"/>
    <w:rsid w:val="00924D3E"/>
    <w:rsid w:val="00932C0B"/>
    <w:rsid w:val="00946F1C"/>
    <w:rsid w:val="009B058E"/>
    <w:rsid w:val="009B5F61"/>
    <w:rsid w:val="009D6CD3"/>
    <w:rsid w:val="009E5E3B"/>
    <w:rsid w:val="009F4502"/>
    <w:rsid w:val="00A258D9"/>
    <w:rsid w:val="00AD5BE7"/>
    <w:rsid w:val="00AE54A2"/>
    <w:rsid w:val="00B16328"/>
    <w:rsid w:val="00B81EAC"/>
    <w:rsid w:val="00BD2B07"/>
    <w:rsid w:val="00C13021"/>
    <w:rsid w:val="00C16184"/>
    <w:rsid w:val="00C17E19"/>
    <w:rsid w:val="00C26420"/>
    <w:rsid w:val="00C300D6"/>
    <w:rsid w:val="00C96867"/>
    <w:rsid w:val="00CA2995"/>
    <w:rsid w:val="00CB0209"/>
    <w:rsid w:val="00CC5F55"/>
    <w:rsid w:val="00CF1462"/>
    <w:rsid w:val="00D05811"/>
    <w:rsid w:val="00D1320E"/>
    <w:rsid w:val="00D53EEB"/>
    <w:rsid w:val="00D56E1F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DFDD769-4755-4737-9502-83AE25D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5"/>
    <w:rPr>
      <w:sz w:val="0"/>
      <w:szCs w:val="0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v.javnenabavk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user</cp:lastModifiedBy>
  <cp:revision>19</cp:revision>
  <cp:lastPrinted>2013-08-14T11:08:00Z</cp:lastPrinted>
  <dcterms:created xsi:type="dcterms:W3CDTF">2013-10-11T06:58:00Z</dcterms:created>
  <dcterms:modified xsi:type="dcterms:W3CDTF">2020-02-25T13:49:00Z</dcterms:modified>
</cp:coreProperties>
</file>